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70" w:rsidRPr="002457CE" w:rsidRDefault="00061E9F" w:rsidP="007C4E70">
      <w:pPr>
        <w:rPr>
          <w:rFonts w:asciiTheme="minorHAnsi" w:hAnsiTheme="minorHAnsi" w:cstheme="minorHAnsi"/>
          <w:sz w:val="32"/>
          <w:szCs w:val="32"/>
        </w:rPr>
      </w:pPr>
      <w:r w:rsidRPr="002457CE">
        <w:rPr>
          <w:rFonts w:asciiTheme="minorHAnsi" w:hAnsiTheme="minorHAnsi" w:cstheme="minorHAnsi"/>
          <w:b/>
          <w:sz w:val="32"/>
          <w:szCs w:val="32"/>
        </w:rPr>
        <w:t>Curriculum M</w:t>
      </w:r>
      <w:r w:rsidR="007C4E70" w:rsidRPr="002457CE">
        <w:rPr>
          <w:rFonts w:asciiTheme="minorHAnsi" w:hAnsiTheme="minorHAnsi" w:cstheme="minorHAnsi"/>
          <w:b/>
          <w:sz w:val="32"/>
          <w:szCs w:val="32"/>
        </w:rPr>
        <w:t xml:space="preserve">ap: Year 2   </w:t>
      </w:r>
      <w:r w:rsidR="00894E49" w:rsidRPr="002457CE">
        <w:rPr>
          <w:rFonts w:asciiTheme="minorHAnsi" w:hAnsiTheme="minorHAnsi" w:cstheme="minorHAnsi"/>
          <w:b/>
          <w:sz w:val="32"/>
          <w:szCs w:val="32"/>
        </w:rPr>
        <w:t xml:space="preserve">Term: </w:t>
      </w:r>
      <w:r w:rsidR="00E12C53" w:rsidRPr="002457CE">
        <w:rPr>
          <w:rFonts w:asciiTheme="minorHAnsi" w:hAnsiTheme="minorHAnsi" w:cstheme="minorHAnsi"/>
          <w:b/>
          <w:sz w:val="32"/>
          <w:szCs w:val="32"/>
        </w:rPr>
        <w:t>Spring 2021</w:t>
      </w:r>
    </w:p>
    <w:tbl>
      <w:tblPr>
        <w:tblpPr w:leftFromText="180" w:rightFromText="180" w:horzAnchor="margin" w:tblpY="5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1"/>
        <w:gridCol w:w="4425"/>
        <w:gridCol w:w="8"/>
        <w:gridCol w:w="4672"/>
      </w:tblGrid>
      <w:tr w:rsidR="007C4E70" w:rsidRPr="003554BB" w:rsidTr="00622DA1">
        <w:trPr>
          <w:cantSplit/>
          <w:trHeight w:val="491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3" w:type="dxa"/>
            <w:gridSpan w:val="2"/>
          </w:tcPr>
          <w:p w:rsidR="007C4E70" w:rsidRPr="003554BB" w:rsidRDefault="00E12C53" w:rsidP="00622DA1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355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Spring </w:t>
            </w:r>
            <w:r w:rsidR="006715B1" w:rsidRPr="003554B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</w:t>
            </w:r>
            <w:r w:rsidR="006715B1" w:rsidRPr="003554BB">
              <w:rPr>
                <w:rFonts w:asciiTheme="minorHAnsi" w:hAnsiTheme="minorHAnsi" w:cstheme="minorHAnsi"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672" w:type="dxa"/>
          </w:tcPr>
          <w:p w:rsidR="007C4E70" w:rsidRPr="003554BB" w:rsidRDefault="00E12C53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Spring </w:t>
            </w:r>
            <w:r w:rsidR="006715B1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  <w:r w:rsidR="006715B1" w:rsidRPr="003554B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</w:p>
        </w:tc>
      </w:tr>
      <w:tr w:rsidR="006715B1" w:rsidRPr="003554BB" w:rsidTr="00622DA1">
        <w:trPr>
          <w:cantSplit/>
          <w:trHeight w:val="1839"/>
        </w:trPr>
        <w:tc>
          <w:tcPr>
            <w:tcW w:w="1801" w:type="dxa"/>
            <w:vMerge w:val="restart"/>
          </w:tcPr>
          <w:p w:rsidR="006715B1" w:rsidRPr="003554BB" w:rsidRDefault="006715B1" w:rsidP="00622DA1">
            <w:pPr>
              <w:jc w:val="center"/>
              <w:rPr>
                <w:rFonts w:asciiTheme="minorHAnsi" w:hAnsiTheme="minorHAnsi" w:cstheme="minorHAnsi"/>
              </w:rPr>
            </w:pPr>
          </w:p>
          <w:p w:rsidR="006715B1" w:rsidRPr="003554BB" w:rsidRDefault="006715B1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4433" w:type="dxa"/>
            <w:gridSpan w:val="2"/>
          </w:tcPr>
          <w:p w:rsidR="002E0EE3" w:rsidRPr="002E0EE3" w:rsidRDefault="002E0EE3" w:rsidP="00622DA1">
            <w:pPr>
              <w:rPr>
                <w:rFonts w:asciiTheme="minorHAnsi" w:hAnsiTheme="minorHAnsi" w:cstheme="minorHAnsi"/>
                <w:bCs/>
              </w:rPr>
            </w:pP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Wild by Emily Hughes</w:t>
            </w:r>
          </w:p>
          <w:p w:rsidR="002E0EE3" w:rsidRDefault="002E0EE3" w:rsidP="00622DA1">
            <w:pPr>
              <w:rPr>
                <w:rFonts w:asciiTheme="minorHAnsi" w:hAnsiTheme="minorHAnsi" w:cstheme="minorHAnsi"/>
                <w:bCs/>
              </w:rPr>
            </w:pP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Where the Wild Things Are by Maurice Sendak</w:t>
            </w: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</w:rPr>
            </w:pP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Use language for descriptive writing.</w:t>
            </w: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Write a </w:t>
            </w: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persuasive letter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274E9D" w:rsidRDefault="00274E9D" w:rsidP="00622DA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Compose a </w:t>
            </w:r>
            <w:r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free verse poe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m.</w:t>
            </w:r>
          </w:p>
          <w:p w:rsidR="006715B1" w:rsidRDefault="00274E9D" w:rsidP="00622DA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E460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nswer </w:t>
            </w:r>
            <w:r w:rsidR="00E460C2"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>retrieval</w:t>
            </w:r>
            <w:r w:rsidR="002457CE" w:rsidRPr="002E0E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questions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based on the text.</w:t>
            </w:r>
          </w:p>
          <w:p w:rsidR="002E0EE3" w:rsidRPr="002E0EE3" w:rsidRDefault="00E460C2" w:rsidP="00622D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Create and describe</w:t>
            </w:r>
            <w:r w:rsidR="002E0EE3" w:rsidRPr="002E0EE3">
              <w:rPr>
                <w:rFonts w:asciiTheme="minorHAnsi" w:hAnsiTheme="minorHAnsi" w:cstheme="minorHAnsi"/>
                <w:sz w:val="22"/>
                <w:szCs w:val="22"/>
              </w:rPr>
              <w:t xml:space="preserve"> an imaginary monster which could fit in with the story</w:t>
            </w:r>
          </w:p>
          <w:p w:rsidR="002E0EE3" w:rsidRPr="003554BB" w:rsidRDefault="002E0EE3" w:rsidP="00622DA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672" w:type="dxa"/>
          </w:tcPr>
          <w:p w:rsidR="00B11A98" w:rsidRPr="00787BAE" w:rsidRDefault="00787BAE" w:rsidP="00622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AE">
              <w:rPr>
                <w:rFonts w:asciiTheme="minorHAnsi" w:hAnsiTheme="minorHAnsi" w:cstheme="minorHAnsi"/>
                <w:bCs/>
                <w:sz w:val="22"/>
                <w:szCs w:val="22"/>
              </w:rPr>
              <w:t>Alfie’s Star b</w:t>
            </w:r>
            <w:r w:rsidR="00B11A98" w:rsidRPr="00787B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y Sue Cove </w:t>
            </w:r>
          </w:p>
          <w:p w:rsidR="006715B1" w:rsidRPr="00787BAE" w:rsidRDefault="006F4259" w:rsidP="00622DA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87BAE">
              <w:rPr>
                <w:rFonts w:asciiTheme="minorHAnsi" w:hAnsiTheme="minorHAnsi" w:cstheme="minorHAnsi"/>
                <w:bCs/>
                <w:sz w:val="22"/>
                <w:szCs w:val="22"/>
              </w:rPr>
              <w:t>The Dark</w:t>
            </w:r>
            <w:r w:rsidR="00274E9D" w:rsidRPr="00787B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8673E" w:rsidRPr="00787B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by </w:t>
            </w:r>
            <w:hyperlink r:id="rId7" w:history="1">
              <w:r w:rsidR="00C8673E" w:rsidRPr="00787BA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Lemony </w:t>
              </w:r>
              <w:proofErr w:type="spellStart"/>
              <w:r w:rsidR="00C8673E" w:rsidRPr="00787BAE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shd w:val="clear" w:color="auto" w:fill="FFFFFF"/>
                </w:rPr>
                <w:t>Snicket</w:t>
              </w:r>
              <w:proofErr w:type="spellEnd"/>
            </w:hyperlink>
          </w:p>
          <w:p w:rsidR="00127547" w:rsidRPr="00787BAE" w:rsidRDefault="00787BAE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87BAE">
              <w:rPr>
                <w:rFonts w:asciiTheme="minorHAnsi" w:hAnsiTheme="minorHAnsi" w:cstheme="minorHAnsi"/>
                <w:sz w:val="22"/>
                <w:szCs w:val="22"/>
              </w:rPr>
              <w:t xml:space="preserve">Orion and the Dark by </w:t>
            </w:r>
            <w:r w:rsidRPr="00787BA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Emma Yarlett</w:t>
            </w:r>
          </w:p>
          <w:p w:rsidR="00B11A98" w:rsidRDefault="00B11A98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4E9D" w:rsidRDefault="00274E9D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B11A98" w:rsidRPr="00B11A98">
              <w:rPr>
                <w:rFonts w:asciiTheme="minorHAnsi" w:hAnsiTheme="minorHAnsi" w:cstheme="minorHAnsi"/>
                <w:sz w:val="22"/>
                <w:szCs w:val="22"/>
              </w:rPr>
              <w:t>etell stories using Talk 4 Writing.</w:t>
            </w:r>
          </w:p>
          <w:p w:rsidR="00B11A98" w:rsidRDefault="00274E9D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B11A98" w:rsidRPr="00B11A9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articipate in debating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discussions.</w:t>
            </w:r>
          </w:p>
          <w:p w:rsidR="00787BAE" w:rsidRDefault="00787BAE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Write reasons for and against.</w:t>
            </w:r>
          </w:p>
          <w:p w:rsidR="00B11A98" w:rsidRPr="00B11A98" w:rsidRDefault="00787BAE" w:rsidP="00622DA1">
            <w:pPr>
              <w:pStyle w:val="SoWBody"/>
              <w:widowControl/>
              <w:overflowPunct/>
              <w:autoSpaceDE/>
              <w:autoSpaceDN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Link what we have read to our own experiences.</w:t>
            </w:r>
          </w:p>
        </w:tc>
      </w:tr>
      <w:tr w:rsidR="007C4E70" w:rsidRPr="003554BB" w:rsidTr="00622DA1">
        <w:trPr>
          <w:cantSplit/>
          <w:trHeight w:val="416"/>
        </w:trPr>
        <w:tc>
          <w:tcPr>
            <w:tcW w:w="1801" w:type="dxa"/>
            <w:vMerge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05" w:type="dxa"/>
            <w:gridSpan w:val="3"/>
          </w:tcPr>
          <w:p w:rsidR="007C4E70" w:rsidRPr="003554BB" w:rsidRDefault="007C4E70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Speaking &amp; Listening - reading with expression and drama</w:t>
            </w:r>
          </w:p>
          <w:p w:rsidR="00B106CD" w:rsidRPr="003554BB" w:rsidRDefault="00CF64B9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Handwriting: To practise letter and number formation</w:t>
            </w:r>
            <w:r w:rsidR="00AE40BF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using the Nelson Scheme.</w:t>
            </w:r>
          </w:p>
          <w:p w:rsidR="0034508B" w:rsidRPr="0034508B" w:rsidRDefault="00CF64B9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Phonics</w:t>
            </w:r>
            <w:r w:rsidR="00AE40BF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– Read Write Inc</w:t>
            </w:r>
            <w:r w:rsidR="00CA1213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Phonics.</w:t>
            </w:r>
            <w:r w:rsidR="00E12C53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Some children will be starti</w:t>
            </w:r>
            <w:r w:rsidR="00CA1213" w:rsidRPr="003554BB">
              <w:rPr>
                <w:rFonts w:asciiTheme="minorHAnsi" w:hAnsiTheme="minorHAnsi" w:cstheme="minorHAnsi"/>
                <w:sz w:val="22"/>
                <w:szCs w:val="22"/>
              </w:rPr>
              <w:t>ng Daily Guided Reading groups.</w:t>
            </w:r>
          </w:p>
        </w:tc>
      </w:tr>
      <w:tr w:rsidR="00FD4894" w:rsidRPr="003554BB" w:rsidTr="00622DA1">
        <w:trPr>
          <w:cantSplit/>
          <w:trHeight w:val="1074"/>
        </w:trPr>
        <w:tc>
          <w:tcPr>
            <w:tcW w:w="1801" w:type="dxa"/>
          </w:tcPr>
          <w:p w:rsidR="00FD4894" w:rsidRPr="003554BB" w:rsidRDefault="00FD4894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</w:p>
        </w:tc>
        <w:tc>
          <w:tcPr>
            <w:tcW w:w="4433" w:type="dxa"/>
            <w:gridSpan w:val="2"/>
          </w:tcPr>
          <w:p w:rsidR="00FD4894" w:rsidRPr="003554BB" w:rsidRDefault="00815FC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Place value-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GB"/>
              </w:rPr>
              <w:t>recognise the place value of each digit in a two-digit number (10s, 1s).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Statistics - 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interpret and construct simple pictograms, tally charts, block diagrams and tables. 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Addition &amp; subtraction –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solving problems. M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ultiplication and division - 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recall and use multiplication and division facts for the 2, 5 and 10 multiplication tables.</w:t>
            </w:r>
          </w:p>
        </w:tc>
        <w:tc>
          <w:tcPr>
            <w:tcW w:w="4672" w:type="dxa"/>
          </w:tcPr>
          <w:p w:rsidR="0012314E" w:rsidRPr="0012314E" w:rsidRDefault="0012314E" w:rsidP="00622DA1">
            <w:pPr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Place Value </w:t>
            </w:r>
            <w:r w:rsidRPr="0012314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2314E">
              <w:rPr>
                <w:rFonts w:asciiTheme="minorHAnsi" w:hAnsiTheme="minorHAnsi" w:cs="Arial"/>
                <w:sz w:val="22"/>
                <w:lang w:eastAsia="en-GB"/>
              </w:rPr>
              <w:t>identify, represent and estimate numbers using different representations</w:t>
            </w:r>
            <w:r>
              <w:rPr>
                <w:rFonts w:asciiTheme="minorHAnsi" w:hAnsiTheme="minorHAnsi" w:cs="Arial"/>
                <w:sz w:val="22"/>
                <w:lang w:eastAsia="en-GB"/>
              </w:rPr>
              <w:t>.</w:t>
            </w:r>
          </w:p>
          <w:p w:rsidR="0012314E" w:rsidRPr="0012314E" w:rsidRDefault="0012314E" w:rsidP="00622DA1">
            <w:pPr>
              <w:rPr>
                <w:rFonts w:asciiTheme="minorHAnsi" w:hAnsiTheme="minorHAnsi" w:cs="Arial"/>
                <w:lang w:eastAsia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Addition &amp; Subtraction </w:t>
            </w:r>
            <w:r w:rsidRPr="0012314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2314E">
              <w:rPr>
                <w:rFonts w:asciiTheme="minorHAnsi" w:hAnsiTheme="minorHAnsi" w:cs="Arial"/>
                <w:sz w:val="22"/>
                <w:szCs w:val="22"/>
                <w:lang w:eastAsia="en-GB"/>
              </w:rPr>
              <w:t>recognise and use the inverse relationship between addition and subtraction and use this to check calculations and solve missing number problems.</w:t>
            </w:r>
          </w:p>
          <w:p w:rsidR="0012314E" w:rsidRPr="0012314E" w:rsidRDefault="0012314E" w:rsidP="00622DA1">
            <w:pPr>
              <w:rPr>
                <w:rFonts w:asciiTheme="minorHAnsi" w:hAnsiTheme="minorHAnsi" w:cs="Arial"/>
                <w:lang w:eastAsia="en-GB"/>
              </w:rPr>
            </w:pP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M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ultiplication and division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12314E">
              <w:rPr>
                <w:rFonts w:asciiTheme="minorHAnsi" w:hAnsiTheme="minorHAnsi" w:cs="Arial"/>
                <w:sz w:val="22"/>
                <w:szCs w:val="22"/>
                <w:lang w:eastAsia="en-GB"/>
              </w:rPr>
              <w:t>calculate mathematical statements for multiplication and division within the multiplication tables and write them using the multiplication (×), division (÷) and equals (=) signs</w:t>
            </w:r>
            <w:r>
              <w:rPr>
                <w:rFonts w:asciiTheme="minorHAnsi" w:hAnsiTheme="minorHAnsi" w:cs="Arial"/>
                <w:sz w:val="22"/>
                <w:szCs w:val="22"/>
                <w:lang w:eastAsia="en-GB"/>
              </w:rPr>
              <w:t>.</w:t>
            </w:r>
          </w:p>
          <w:p w:rsidR="00FD4894" w:rsidRDefault="00815FC7" w:rsidP="00622DA1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Fractions - </w:t>
            </w:r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recognise, find, name and write </w:t>
            </w:r>
          </w:p>
          <w:p w:rsidR="0034508B" w:rsidRPr="0034508B" w:rsidRDefault="00622DA1" w:rsidP="00622DA1">
            <w:pPr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proofErr w:type="gramStart"/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fractions</w:t>
            </w:r>
            <w:proofErr w:type="gramEnd"/>
            <w:r w:rsidRPr="003554B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1/3, 1/4, 2/4 and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¾.</w:t>
            </w:r>
          </w:p>
        </w:tc>
      </w:tr>
      <w:tr w:rsidR="00622DA1" w:rsidRPr="003554BB" w:rsidTr="00622DA1">
        <w:trPr>
          <w:cantSplit/>
          <w:trHeight w:val="1074"/>
        </w:trPr>
        <w:tc>
          <w:tcPr>
            <w:tcW w:w="1801" w:type="dxa"/>
          </w:tcPr>
          <w:p w:rsidR="00622DA1" w:rsidRPr="003554BB" w:rsidRDefault="00622DA1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</w:tc>
        <w:tc>
          <w:tcPr>
            <w:tcW w:w="4425" w:type="dxa"/>
          </w:tcPr>
          <w:p w:rsidR="00622DA1" w:rsidRPr="00CC501C" w:rsidRDefault="00CC501C" w:rsidP="00CC501C">
            <w:pPr>
              <w:rPr>
                <w:rFonts w:asciiTheme="minorHAnsi" w:hAnsiTheme="minorHAnsi" w:cstheme="minorHAnsi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 xml:space="preserve">Animals including humans: </w:t>
            </w:r>
            <w:r w:rsidR="00622DA1" w:rsidRPr="00CC501C">
              <w:rPr>
                <w:rFonts w:asciiTheme="minorHAnsi" w:hAnsiTheme="minorHAnsi" w:cstheme="minorHAnsi"/>
                <w:bCs/>
                <w:sz w:val="22"/>
                <w:szCs w:val="22"/>
              </w:rPr>
              <w:t>Can I make healthy food choices and look after myself?</w:t>
            </w:r>
          </w:p>
          <w:p w:rsidR="00622DA1" w:rsidRPr="00CC501C" w:rsidRDefault="00622DA1" w:rsidP="00622DA1">
            <w:pPr>
              <w:rPr>
                <w:rFonts w:asciiTheme="minorHAnsi" w:hAnsiTheme="minorHAnsi" w:cstheme="minorHAnsi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>To understand the importance for humans to exercise, eat the right amounts of different types of food and hygiene.</w:t>
            </w:r>
          </w:p>
          <w:p w:rsidR="0034508B" w:rsidRPr="00CC501C" w:rsidRDefault="00CC501C" w:rsidP="00622DA1">
            <w:pPr>
              <w:rPr>
                <w:rFonts w:asciiTheme="minorHAnsi" w:hAnsiTheme="minorHAnsi" w:cstheme="minorHAnsi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>To name infant animals and describe a few differences between adult and baby.</w:t>
            </w:r>
          </w:p>
        </w:tc>
        <w:tc>
          <w:tcPr>
            <w:tcW w:w="4680" w:type="dxa"/>
            <w:gridSpan w:val="2"/>
          </w:tcPr>
          <w:p w:rsidR="00AC0151" w:rsidRDefault="00AC0151" w:rsidP="00AC01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Animals including humans – Growing up </w:t>
            </w:r>
          </w:p>
          <w:p w:rsidR="00AC0151" w:rsidRDefault="00AC0151" w:rsidP="00AC0151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To </w:t>
            </w:r>
            <w:r w:rsidRPr="00AC0151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recognise the needs of a human baby for survival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;</w:t>
            </w:r>
          </w:p>
          <w:p w:rsidR="00AC0151" w:rsidRPr="00AC0151" w:rsidRDefault="00AC0151" w:rsidP="00AC0151">
            <w:pPr>
              <w:rPr>
                <w:rFonts w:asciiTheme="minorHAnsi" w:eastAsia="Calibri" w:hAnsiTheme="minorHAnsi" w:cstheme="minorHAnsi"/>
                <w:color w:val="00000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To classify and describe changes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that happen</w:t>
            </w:r>
            <w:proofErr w:type="gramEnd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as people grow older.</w:t>
            </w:r>
          </w:p>
          <w:p w:rsidR="00AC0151" w:rsidRPr="003554BB" w:rsidRDefault="00AC0151" w:rsidP="00622DA1">
            <w:pPr>
              <w:rPr>
                <w:rFonts w:asciiTheme="minorHAnsi" w:hAnsiTheme="minorHAnsi" w:cstheme="minorHAnsi"/>
              </w:rPr>
            </w:pPr>
          </w:p>
        </w:tc>
      </w:tr>
      <w:tr w:rsidR="007C4E70" w:rsidRPr="003554BB" w:rsidTr="00622DA1">
        <w:trPr>
          <w:cantSplit/>
          <w:trHeight w:val="978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Religious Education</w:t>
            </w:r>
          </w:p>
        </w:tc>
        <w:tc>
          <w:tcPr>
            <w:tcW w:w="4433" w:type="dxa"/>
            <w:gridSpan w:val="2"/>
          </w:tcPr>
          <w:p w:rsidR="002F41DC" w:rsidRPr="003554BB" w:rsidRDefault="003F2674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Growing up in a Christian Family</w:t>
            </w:r>
            <w:r w:rsidR="000F2D47" w:rsidRPr="003554B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How do people show that they belong?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What are the symbols of Baptism?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What does Baptism show about belonging to the Christian Family?</w:t>
            </w:r>
          </w:p>
          <w:p w:rsidR="000F2D47" w:rsidRPr="003554BB" w:rsidRDefault="000F2D47" w:rsidP="00622DA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</w:tcPr>
          <w:p w:rsidR="00490299" w:rsidRPr="00490299" w:rsidRDefault="00490299" w:rsidP="00622DA1">
            <w:pPr>
              <w:rPr>
                <w:rFonts w:asciiTheme="minorHAnsi" w:hAnsiTheme="minorHAnsi" w:cstheme="minorHAnsi"/>
              </w:rPr>
            </w:pP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>What is the significance of Easter for Christians?</w:t>
            </w:r>
          </w:p>
          <w:p w:rsidR="00CC501C" w:rsidRDefault="00490299" w:rsidP="00622DA1">
            <w:pPr>
              <w:rPr>
                <w:rFonts w:asciiTheme="minorHAnsi" w:hAnsiTheme="minorHAnsi" w:cstheme="minorHAnsi"/>
              </w:rPr>
            </w:pP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>To explore and respect different opinions about the Big Question ‘Is there a God?’ And develop understanding that opinions are not wrong but different.</w:t>
            </w:r>
          </w:p>
          <w:p w:rsidR="00490299" w:rsidRPr="00490299" w:rsidRDefault="00490299" w:rsidP="00622DA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 </w:t>
            </w: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>refl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ect on sad and happy times in</w:t>
            </w: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 xml:space="preserve"> own life and objects which recall these memories.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</w:t>
            </w:r>
            <w:r w:rsidRPr="00490299">
              <w:rPr>
                <w:rFonts w:asciiTheme="minorHAnsi" w:hAnsiTheme="minorHAnsi" w:cstheme="minorHAnsi"/>
                <w:sz w:val="22"/>
                <w:szCs w:val="22"/>
              </w:rPr>
              <w:t xml:space="preserve"> describe patterns in life involving beginnings and </w:t>
            </w:r>
            <w:proofErr w:type="spellStart"/>
            <w:r w:rsidRPr="00490299">
              <w:rPr>
                <w:rFonts w:asciiTheme="minorHAnsi" w:hAnsiTheme="minorHAnsi" w:cstheme="minorHAnsi"/>
                <w:sz w:val="22"/>
                <w:szCs w:val="22"/>
              </w:rPr>
              <w:t>endings.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490299">
              <w:rPr>
                <w:rFonts w:asciiTheme="minorHAnsi" w:hAnsiTheme="minorHAnsi" w:cstheme="minorHAnsi"/>
                <w:sz w:val="22"/>
                <w:szCs w:val="22"/>
              </w:rPr>
              <w:t xml:space="preserve"> talk about why for Christians Easter is a time of hope, new beginnings and new life.</w:t>
            </w:r>
          </w:p>
        </w:tc>
      </w:tr>
      <w:tr w:rsidR="007C4E70" w:rsidRPr="003554BB" w:rsidTr="00622DA1">
        <w:trPr>
          <w:cantSplit/>
          <w:trHeight w:val="1231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History /</w:t>
            </w:r>
          </w:p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Geography</w:t>
            </w:r>
          </w:p>
        </w:tc>
        <w:tc>
          <w:tcPr>
            <w:tcW w:w="4433" w:type="dxa"/>
            <w:gridSpan w:val="2"/>
          </w:tcPr>
          <w:p w:rsidR="00EA228A" w:rsidRPr="003554BB" w:rsidRDefault="00CA1213" w:rsidP="00CC501C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Local area </w:t>
            </w:r>
            <w:r w:rsidR="00CC501C">
              <w:rPr>
                <w:rFonts w:asciiTheme="minorHAnsi" w:hAnsiTheme="minorHAnsi" w:cstheme="minorHAnsi"/>
                <w:sz w:val="22"/>
                <w:szCs w:val="22"/>
              </w:rPr>
              <w:t>of Enfield Island Village - RSAF linked to the</w:t>
            </w:r>
            <w:r w:rsidR="00CC501C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Crimea</w:t>
            </w:r>
            <w:r w:rsidR="00CC501C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C501C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War</w:t>
            </w:r>
            <w:r w:rsidR="00CC501C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  <w:r w:rsidR="00CC501C"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Mary Seacole and Florence Nightingale.</w:t>
            </w:r>
          </w:p>
        </w:tc>
        <w:tc>
          <w:tcPr>
            <w:tcW w:w="4672" w:type="dxa"/>
          </w:tcPr>
          <w:p w:rsidR="00CA1213" w:rsidRPr="003554BB" w:rsidRDefault="00CA1213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Continents and oceans of the world, equator and poles.</w:t>
            </w:r>
          </w:p>
          <w:p w:rsidR="00077759" w:rsidRPr="00077759" w:rsidRDefault="00CA1213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Hot and cold areas of the world.</w:t>
            </w:r>
          </w:p>
        </w:tc>
      </w:tr>
      <w:tr w:rsidR="007C4E70" w:rsidRPr="003554BB" w:rsidTr="00622DA1">
        <w:trPr>
          <w:cantSplit/>
          <w:trHeight w:val="597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Art and Design &amp; Technology</w:t>
            </w:r>
          </w:p>
        </w:tc>
        <w:tc>
          <w:tcPr>
            <w:tcW w:w="4433" w:type="dxa"/>
            <w:gridSpan w:val="2"/>
          </w:tcPr>
          <w:p w:rsidR="007C4E70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Investigating the work of Henri Rousseau, particularly his </w:t>
            </w:r>
            <w:r w:rsidR="00F31F9F">
              <w:rPr>
                <w:rFonts w:asciiTheme="minorHAnsi" w:hAnsiTheme="minorHAnsi" w:cstheme="minorHAnsi"/>
                <w:sz w:val="22"/>
                <w:szCs w:val="22"/>
              </w:rPr>
              <w:t xml:space="preserve">jungle pictures to create </w:t>
            </w:r>
            <w:r w:rsidR="00F31F9F" w:rsidRPr="003554B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bookmarkStart w:id="0" w:name="_GoBack"/>
            <w:bookmarkEnd w:id="0"/>
            <w:r w:rsidR="00274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collage.</w:t>
            </w:r>
          </w:p>
        </w:tc>
        <w:tc>
          <w:tcPr>
            <w:tcW w:w="4672" w:type="dxa"/>
          </w:tcPr>
          <w:p w:rsidR="00B106CD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Healthy eating-Preparing fruit and vegetables- Making mini pizzas</w:t>
            </w:r>
          </w:p>
          <w:p w:rsidR="00894E49" w:rsidRPr="003554BB" w:rsidRDefault="00894E49" w:rsidP="00622DA1">
            <w:pPr>
              <w:rPr>
                <w:rFonts w:asciiTheme="minorHAnsi" w:hAnsiTheme="minorHAnsi" w:cstheme="minorHAnsi"/>
              </w:rPr>
            </w:pPr>
          </w:p>
        </w:tc>
      </w:tr>
      <w:tr w:rsidR="007C4E70" w:rsidRPr="003554BB" w:rsidTr="00622DA1">
        <w:trPr>
          <w:cantSplit/>
          <w:trHeight w:val="869"/>
        </w:trPr>
        <w:tc>
          <w:tcPr>
            <w:tcW w:w="1801" w:type="dxa"/>
          </w:tcPr>
          <w:p w:rsidR="007C4E70" w:rsidRPr="003554BB" w:rsidRDefault="00EA228A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4433" w:type="dxa"/>
            <w:gridSpan w:val="2"/>
          </w:tcPr>
          <w:p w:rsidR="00446E85" w:rsidRPr="003554BB" w:rsidRDefault="003554BB" w:rsidP="00622DA1">
            <w:pPr>
              <w:rPr>
                <w:rFonts w:asciiTheme="minorHAnsi" w:hAnsiTheme="minorHAnsi" w:cstheme="minorHAnsi"/>
              </w:rPr>
            </w:pP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Exploring how</w:t>
            </w:r>
            <w:r w:rsid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information 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technology </w:t>
            </w:r>
            <w:r w:rsidR="00F31F9F"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is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being used for good in our lives. With an in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itial focus on IT in the home. L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earners explore how IT benefits society in places such as shops, libraries, and hos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pitals. Discuss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how to make smart choices when using it.</w:t>
            </w:r>
          </w:p>
        </w:tc>
        <w:tc>
          <w:tcPr>
            <w:tcW w:w="4672" w:type="dxa"/>
          </w:tcPr>
          <w:p w:rsidR="007C4E70" w:rsidRPr="004D359A" w:rsidRDefault="00BF60B4" w:rsidP="00622DA1">
            <w:pPr>
              <w:rPr>
                <w:rFonts w:asciiTheme="minorHAnsi" w:hAnsiTheme="minorHAnsi" w:cstheme="minorHAnsi"/>
              </w:rPr>
            </w:pP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Understanding instructions in</w:t>
            </w:r>
            <w:r w:rsidR="00F31F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sequences. </w:t>
            </w:r>
            <w:r w:rsidRPr="004D359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Pupils will use given commands in different orders to investigate how the order affects the outcome. Pupils will also learn about design in programming. </w:t>
            </w:r>
          </w:p>
        </w:tc>
      </w:tr>
      <w:tr w:rsidR="00B106CD" w:rsidRPr="003554BB" w:rsidTr="00622DA1">
        <w:trPr>
          <w:cantSplit/>
          <w:trHeight w:val="828"/>
        </w:trPr>
        <w:tc>
          <w:tcPr>
            <w:tcW w:w="1801" w:type="dxa"/>
          </w:tcPr>
          <w:p w:rsidR="00B106CD" w:rsidRPr="003554BB" w:rsidRDefault="00B106CD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Music</w:t>
            </w:r>
          </w:p>
        </w:tc>
        <w:tc>
          <w:tcPr>
            <w:tcW w:w="9105" w:type="dxa"/>
            <w:gridSpan w:val="3"/>
          </w:tcPr>
          <w:p w:rsidR="00490299" w:rsidRPr="00490299" w:rsidRDefault="00490299" w:rsidP="00622DA1">
            <w:pPr>
              <w:rPr>
                <w:rFonts w:asciiTheme="minorHAnsi" w:hAnsiTheme="minorHAnsi" w:cstheme="minorHAnsi"/>
                <w:bCs/>
              </w:rPr>
            </w:pPr>
            <w:r w:rsidRPr="0049029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Tempo/beat/rhythm/pitch.</w:t>
            </w:r>
          </w:p>
          <w:p w:rsidR="00490299" w:rsidRPr="00490299" w:rsidRDefault="00490299" w:rsidP="00622DA1">
            <w:pPr>
              <w:rPr>
                <w:rFonts w:asciiTheme="minorHAnsi" w:hAnsiTheme="minorHAnsi" w:cstheme="minorHAnsi"/>
                <w:bCs/>
              </w:rPr>
            </w:pPr>
            <w:r w:rsidRPr="00490299">
              <w:rPr>
                <w:rFonts w:asciiTheme="minorHAnsi" w:hAnsiTheme="minorHAnsi" w:cstheme="minorHAnsi"/>
                <w:bCs/>
                <w:sz w:val="22"/>
                <w:szCs w:val="22"/>
              </w:rPr>
              <w:t>To encourage understanding that expression through music improves well-being.</w:t>
            </w:r>
          </w:p>
          <w:p w:rsidR="00B106CD" w:rsidRPr="0034508B" w:rsidRDefault="00B106CD" w:rsidP="0034508B">
            <w:pPr>
              <w:jc w:val="center"/>
              <w:rPr>
                <w:rFonts w:asciiTheme="minorHAnsi" w:hAnsiTheme="minorHAnsi" w:cstheme="minorHAnsi"/>
                <w:color w:val="212121"/>
                <w:lang w:eastAsia="en-GB"/>
              </w:rPr>
            </w:pPr>
            <w:r w:rsidRPr="00490299">
              <w:rPr>
                <w:rFonts w:asciiTheme="minorHAnsi" w:hAnsiTheme="minorHAnsi" w:cstheme="minorHAnsi"/>
                <w:iCs/>
                <w:color w:val="212121"/>
                <w:sz w:val="22"/>
                <w:szCs w:val="22"/>
                <w:lang w:eastAsia="en-GB"/>
              </w:rPr>
              <w:t>Listen to and recall sounds with increasing aural memory</w:t>
            </w:r>
          </w:p>
        </w:tc>
      </w:tr>
      <w:tr w:rsidR="007C4E70" w:rsidRPr="003554BB" w:rsidTr="0034508B">
        <w:trPr>
          <w:cantSplit/>
          <w:trHeight w:val="522"/>
        </w:trPr>
        <w:tc>
          <w:tcPr>
            <w:tcW w:w="1801" w:type="dxa"/>
          </w:tcPr>
          <w:p w:rsidR="007C4E70" w:rsidRPr="003554BB" w:rsidRDefault="007C4E70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Physical Education</w:t>
            </w:r>
          </w:p>
        </w:tc>
        <w:tc>
          <w:tcPr>
            <w:tcW w:w="4433" w:type="dxa"/>
            <w:gridSpan w:val="2"/>
          </w:tcPr>
          <w:p w:rsidR="00B106CD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Games</w:t>
            </w:r>
            <w:r w:rsidRPr="003554B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sending and receiving</w:t>
            </w:r>
          </w:p>
          <w:p w:rsidR="007C4E70" w:rsidRPr="003554BB" w:rsidRDefault="00B106CD" w:rsidP="00622DA1">
            <w:pPr>
              <w:rPr>
                <w:rFonts w:asciiTheme="minorHAnsi" w:hAnsiTheme="minorHAnsi" w:cstheme="minorHAnsi"/>
                <w:b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Gymnastics- travelling high and low</w:t>
            </w:r>
          </w:p>
        </w:tc>
        <w:tc>
          <w:tcPr>
            <w:tcW w:w="4672" w:type="dxa"/>
          </w:tcPr>
          <w:p w:rsidR="00B106CD" w:rsidRPr="003554BB" w:rsidRDefault="00B106CD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Dance- story telling through dance</w:t>
            </w:r>
          </w:p>
          <w:p w:rsidR="007C4E70" w:rsidRPr="003554BB" w:rsidRDefault="00B106CD" w:rsidP="00622DA1">
            <w:pPr>
              <w:pStyle w:val="Heading1"/>
              <w:framePr w:hSpace="0" w:wrap="auto" w:hAnchor="text" w:yAlign="inline"/>
              <w:rPr>
                <w:rFonts w:asciiTheme="minorHAnsi" w:hAnsiTheme="minorHAnsi" w:cstheme="minorHAnsi"/>
                <w:b w:val="0"/>
              </w:rPr>
            </w:pPr>
            <w:r w:rsidRPr="003554BB">
              <w:rPr>
                <w:rFonts w:asciiTheme="minorHAnsi" w:hAnsiTheme="minorHAnsi" w:cstheme="minorHAnsi"/>
                <w:b w:val="0"/>
                <w:sz w:val="22"/>
                <w:szCs w:val="22"/>
              </w:rPr>
              <w:t>Games- hitting and striking</w:t>
            </w:r>
          </w:p>
        </w:tc>
      </w:tr>
      <w:tr w:rsidR="00FE020F" w:rsidRPr="003554BB" w:rsidTr="00622DA1">
        <w:trPr>
          <w:cantSplit/>
          <w:trHeight w:val="1275"/>
        </w:trPr>
        <w:tc>
          <w:tcPr>
            <w:tcW w:w="1801" w:type="dxa"/>
            <w:tcBorders>
              <w:bottom w:val="single" w:sz="4" w:space="0" w:color="auto"/>
            </w:tcBorders>
          </w:tcPr>
          <w:p w:rsidR="00FE020F" w:rsidRPr="003554BB" w:rsidRDefault="00FE020F" w:rsidP="00622DA1">
            <w:pPr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 xml:space="preserve">      PHSE              </w:t>
            </w:r>
          </w:p>
          <w:p w:rsidR="00FE020F" w:rsidRPr="003554BB" w:rsidRDefault="00FE020F" w:rsidP="00622DA1">
            <w:pPr>
              <w:jc w:val="center"/>
              <w:rPr>
                <w:rFonts w:asciiTheme="minorHAnsi" w:hAnsiTheme="minorHAnsi" w:cstheme="minorHAnsi"/>
              </w:rPr>
            </w:pPr>
            <w:r w:rsidRPr="003554BB">
              <w:rPr>
                <w:rFonts w:asciiTheme="minorHAnsi" w:hAnsiTheme="minorHAnsi" w:cstheme="minorHAnsi"/>
                <w:sz w:val="22"/>
                <w:szCs w:val="22"/>
              </w:rPr>
              <w:t>Citizenship</w:t>
            </w:r>
          </w:p>
          <w:p w:rsidR="00FE020F" w:rsidRPr="003554BB" w:rsidRDefault="00FE020F" w:rsidP="00622D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33" w:type="dxa"/>
            <w:gridSpan w:val="2"/>
            <w:tcBorders>
              <w:bottom w:val="single" w:sz="4" w:space="0" w:color="auto"/>
            </w:tcBorders>
          </w:tcPr>
          <w:p w:rsidR="00622DA1" w:rsidRPr="00622DA1" w:rsidRDefault="00CD58E6" w:rsidP="00622DA1">
            <w:pPr>
              <w:pStyle w:val="BSWPtablebody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501C">
              <w:rPr>
                <w:rFonts w:asciiTheme="minorHAnsi" w:hAnsiTheme="minorHAnsi" w:cstheme="minorHAnsi"/>
                <w:sz w:val="22"/>
                <w:szCs w:val="22"/>
              </w:rPr>
              <w:t>Health and prevention</w:t>
            </w:r>
            <w:r w:rsidR="00622DA1" w:rsidRPr="00CC50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74E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22DA1" w:rsidRPr="00622DA1">
              <w:rPr>
                <w:rFonts w:cstheme="minorHAnsi"/>
                <w:sz w:val="22"/>
                <w:szCs w:val="22"/>
              </w:rPr>
              <w:t>To explore well-being: health</w:t>
            </w:r>
            <w:r w:rsidR="00622DA1">
              <w:rPr>
                <w:rFonts w:cstheme="minorHAnsi"/>
                <w:sz w:val="22"/>
                <w:szCs w:val="22"/>
              </w:rPr>
              <w:t>y</w:t>
            </w:r>
            <w:r w:rsidR="00274E9D">
              <w:rPr>
                <w:rFonts w:cstheme="minorHAnsi"/>
                <w:sz w:val="22"/>
                <w:szCs w:val="22"/>
              </w:rPr>
              <w:t xml:space="preserve"> </w:t>
            </w:r>
            <w:r w:rsidR="00622DA1">
              <w:rPr>
                <w:rFonts w:cstheme="minorHAnsi"/>
                <w:sz w:val="22"/>
                <w:szCs w:val="22"/>
              </w:rPr>
              <w:t xml:space="preserve">mind:                                                                The </w:t>
            </w:r>
            <w:r w:rsidR="00622DA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65216" w:rsidRPr="00622DA1">
              <w:rPr>
                <w:rFonts w:asciiTheme="minorHAnsi" w:hAnsiTheme="minorHAnsi" w:cstheme="minorHAnsi"/>
                <w:sz w:val="22"/>
                <w:szCs w:val="22"/>
              </w:rPr>
              <w:t>mportance of</w:t>
            </w:r>
            <w:r w:rsidR="00622DA1">
              <w:rPr>
                <w:rFonts w:asciiTheme="minorHAnsi" w:hAnsiTheme="minorHAnsi" w:cstheme="minorHAnsi"/>
                <w:sz w:val="22"/>
                <w:szCs w:val="22"/>
              </w:rPr>
              <w:t xml:space="preserve"> sleep and links to good health. </w:t>
            </w:r>
            <w:r w:rsidR="00622DA1">
              <w:rPr>
                <w:rFonts w:cstheme="minorHAnsi"/>
                <w:sz w:val="22"/>
                <w:szCs w:val="22"/>
              </w:rPr>
              <w:t>To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understand how</w:t>
            </w:r>
            <w:r w:rsidR="00622DA1">
              <w:rPr>
                <w:rFonts w:cstheme="minorHAnsi"/>
                <w:sz w:val="22"/>
                <w:szCs w:val="22"/>
              </w:rPr>
              <w:t xml:space="preserve"> a healthy mind is important to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well-being.</w:t>
            </w:r>
            <w:r w:rsidR="00622DA1">
              <w:rPr>
                <w:rFonts w:cstheme="minorHAnsi"/>
                <w:sz w:val="22"/>
                <w:szCs w:val="22"/>
              </w:rPr>
              <w:t xml:space="preserve"> To understand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how breathing exercises and mental well-being</w:t>
            </w:r>
            <w:r w:rsidR="00622DA1">
              <w:rPr>
                <w:rFonts w:cstheme="minorHAnsi"/>
                <w:sz w:val="22"/>
                <w:szCs w:val="22"/>
              </w:rPr>
              <w:t xml:space="preserve"> can help create a healthy mind. To</w:t>
            </w:r>
            <w:r w:rsidR="00622DA1" w:rsidRPr="00622DA1">
              <w:rPr>
                <w:rFonts w:cstheme="minorHAnsi"/>
                <w:sz w:val="22"/>
                <w:szCs w:val="22"/>
              </w:rPr>
              <w:t xml:space="preserve"> describe how different emotions make our bodies feel.  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572303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Living in the Wider World</w:t>
            </w:r>
            <w:r w:rsidR="00274E9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Financial  Wellbeing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Where does money come from?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What is the value of money and how do you keep it safe?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Should I save or should I spend?</w:t>
            </w:r>
          </w:p>
          <w:p w:rsidR="00B26BF6" w:rsidRPr="00B26BF6" w:rsidRDefault="00B26BF6" w:rsidP="00B26BF6">
            <w:pPr>
              <w:rPr>
                <w:rFonts w:asciiTheme="minorHAnsi" w:hAnsiTheme="minorHAnsi" w:cstheme="minorHAnsi"/>
              </w:rPr>
            </w:pPr>
            <w:r w:rsidRPr="00B26BF6">
              <w:rPr>
                <w:rFonts w:asciiTheme="minorHAnsi" w:hAnsiTheme="minorHAnsi" w:cstheme="minorHAnsi"/>
                <w:sz w:val="22"/>
                <w:szCs w:val="22"/>
              </w:rPr>
              <w:t>What charities would you give money to?</w:t>
            </w:r>
          </w:p>
        </w:tc>
      </w:tr>
    </w:tbl>
    <w:p w:rsidR="000C27C6" w:rsidRPr="003554BB" w:rsidRDefault="000C27C6" w:rsidP="00331719">
      <w:pPr>
        <w:rPr>
          <w:rFonts w:asciiTheme="minorHAnsi" w:hAnsiTheme="minorHAnsi" w:cstheme="minorHAnsi"/>
          <w:sz w:val="22"/>
          <w:szCs w:val="22"/>
        </w:rPr>
      </w:pPr>
    </w:p>
    <w:sectPr w:rsidR="000C27C6" w:rsidRPr="003554BB" w:rsidSect="00731191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90" w:rsidRDefault="00243990" w:rsidP="005B6DA8">
      <w:r>
        <w:separator/>
      </w:r>
    </w:p>
  </w:endnote>
  <w:endnote w:type="continuationSeparator" w:id="1">
    <w:p w:rsidR="00243990" w:rsidRDefault="00243990" w:rsidP="005B6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90" w:rsidRDefault="00243990" w:rsidP="005B6DA8">
      <w:r>
        <w:separator/>
      </w:r>
    </w:p>
  </w:footnote>
  <w:footnote w:type="continuationSeparator" w:id="1">
    <w:p w:rsidR="00243990" w:rsidRDefault="00243990" w:rsidP="005B6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598D"/>
    <w:multiLevelType w:val="hybridMultilevel"/>
    <w:tmpl w:val="73CE2498"/>
    <w:lvl w:ilvl="0" w:tplc="F2E4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E70"/>
    <w:rsid w:val="00016C9D"/>
    <w:rsid w:val="000401FB"/>
    <w:rsid w:val="0005395D"/>
    <w:rsid w:val="00061E9F"/>
    <w:rsid w:val="00077759"/>
    <w:rsid w:val="000C27C6"/>
    <w:rsid w:val="000F2D47"/>
    <w:rsid w:val="001127FF"/>
    <w:rsid w:val="00117389"/>
    <w:rsid w:val="0012314E"/>
    <w:rsid w:val="00127547"/>
    <w:rsid w:val="00135842"/>
    <w:rsid w:val="0017649C"/>
    <w:rsid w:val="00185D13"/>
    <w:rsid w:val="00192818"/>
    <w:rsid w:val="001E111D"/>
    <w:rsid w:val="001E4916"/>
    <w:rsid w:val="00225691"/>
    <w:rsid w:val="00243990"/>
    <w:rsid w:val="002457CE"/>
    <w:rsid w:val="00274E9D"/>
    <w:rsid w:val="00286B88"/>
    <w:rsid w:val="00287D0F"/>
    <w:rsid w:val="002B1F1E"/>
    <w:rsid w:val="002E0EE3"/>
    <w:rsid w:val="002E778C"/>
    <w:rsid w:val="002F36CA"/>
    <w:rsid w:val="002F41DC"/>
    <w:rsid w:val="003116B7"/>
    <w:rsid w:val="00331719"/>
    <w:rsid w:val="0034508B"/>
    <w:rsid w:val="003554BB"/>
    <w:rsid w:val="00384D76"/>
    <w:rsid w:val="00384D8D"/>
    <w:rsid w:val="00393DE2"/>
    <w:rsid w:val="003B0941"/>
    <w:rsid w:val="003B6936"/>
    <w:rsid w:val="003F2674"/>
    <w:rsid w:val="00446E85"/>
    <w:rsid w:val="00473817"/>
    <w:rsid w:val="00490299"/>
    <w:rsid w:val="004907D6"/>
    <w:rsid w:val="0049369E"/>
    <w:rsid w:val="004B43B8"/>
    <w:rsid w:val="004D359A"/>
    <w:rsid w:val="004F44DD"/>
    <w:rsid w:val="0050327A"/>
    <w:rsid w:val="00505432"/>
    <w:rsid w:val="00572303"/>
    <w:rsid w:val="00592D1F"/>
    <w:rsid w:val="00597088"/>
    <w:rsid w:val="005A7239"/>
    <w:rsid w:val="005B6DA8"/>
    <w:rsid w:val="005E4687"/>
    <w:rsid w:val="005F4585"/>
    <w:rsid w:val="00622DA1"/>
    <w:rsid w:val="00631DC4"/>
    <w:rsid w:val="00645798"/>
    <w:rsid w:val="006715B1"/>
    <w:rsid w:val="006A5A50"/>
    <w:rsid w:val="006E0C40"/>
    <w:rsid w:val="006F4259"/>
    <w:rsid w:val="006F5AAB"/>
    <w:rsid w:val="00731191"/>
    <w:rsid w:val="0074477F"/>
    <w:rsid w:val="00787BAE"/>
    <w:rsid w:val="007C4E70"/>
    <w:rsid w:val="007D4444"/>
    <w:rsid w:val="007E2D75"/>
    <w:rsid w:val="007E4123"/>
    <w:rsid w:val="007F4163"/>
    <w:rsid w:val="00815FC7"/>
    <w:rsid w:val="008210A9"/>
    <w:rsid w:val="0086481A"/>
    <w:rsid w:val="00865216"/>
    <w:rsid w:val="00892272"/>
    <w:rsid w:val="00894E49"/>
    <w:rsid w:val="008D30CA"/>
    <w:rsid w:val="00917EEB"/>
    <w:rsid w:val="009A5119"/>
    <w:rsid w:val="009D3D60"/>
    <w:rsid w:val="009F5C02"/>
    <w:rsid w:val="00A03790"/>
    <w:rsid w:val="00A04376"/>
    <w:rsid w:val="00A2384E"/>
    <w:rsid w:val="00AA0B2C"/>
    <w:rsid w:val="00AC0151"/>
    <w:rsid w:val="00AE40BF"/>
    <w:rsid w:val="00AF455E"/>
    <w:rsid w:val="00B106CD"/>
    <w:rsid w:val="00B11A98"/>
    <w:rsid w:val="00B14CAE"/>
    <w:rsid w:val="00B26BF6"/>
    <w:rsid w:val="00B46453"/>
    <w:rsid w:val="00B84C8F"/>
    <w:rsid w:val="00BF60B4"/>
    <w:rsid w:val="00C26903"/>
    <w:rsid w:val="00C321EA"/>
    <w:rsid w:val="00C36B59"/>
    <w:rsid w:val="00C40ECF"/>
    <w:rsid w:val="00C838C1"/>
    <w:rsid w:val="00C8673E"/>
    <w:rsid w:val="00CA1213"/>
    <w:rsid w:val="00CC501C"/>
    <w:rsid w:val="00CD58E6"/>
    <w:rsid w:val="00CF3C40"/>
    <w:rsid w:val="00CF64B9"/>
    <w:rsid w:val="00CF7F45"/>
    <w:rsid w:val="00D0271E"/>
    <w:rsid w:val="00D16078"/>
    <w:rsid w:val="00D55357"/>
    <w:rsid w:val="00DB7AF3"/>
    <w:rsid w:val="00E00676"/>
    <w:rsid w:val="00E12C53"/>
    <w:rsid w:val="00E4300F"/>
    <w:rsid w:val="00E44327"/>
    <w:rsid w:val="00E460C2"/>
    <w:rsid w:val="00E56757"/>
    <w:rsid w:val="00E97DF4"/>
    <w:rsid w:val="00EA228A"/>
    <w:rsid w:val="00F31F9F"/>
    <w:rsid w:val="00F5773D"/>
    <w:rsid w:val="00F827CC"/>
    <w:rsid w:val="00F83040"/>
    <w:rsid w:val="00F91ED6"/>
    <w:rsid w:val="00FC7416"/>
    <w:rsid w:val="00FD4894"/>
    <w:rsid w:val="00FE020F"/>
    <w:rsid w:val="00FF1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E7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4E70"/>
    <w:pPr>
      <w:keepNext/>
      <w:framePr w:hSpace="180" w:wrap="around" w:hAnchor="margin" w:y="5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C4E70"/>
    <w:pPr>
      <w:keepNext/>
      <w:framePr w:hSpace="180" w:wrap="around" w:hAnchor="margin" w:y="554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4E70"/>
    <w:rPr>
      <w:rFonts w:ascii="Comic Sans MS" w:eastAsia="Times New Roman" w:hAnsi="Comic Sans M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4E70"/>
    <w:rPr>
      <w:rFonts w:ascii="Comic Sans MS" w:eastAsia="Times New Roman" w:hAnsi="Comic Sans MS" w:cs="Times New Roman"/>
      <w:b/>
      <w:bCs/>
      <w:sz w:val="20"/>
      <w:szCs w:val="24"/>
    </w:rPr>
  </w:style>
  <w:style w:type="paragraph" w:customStyle="1" w:styleId="BSWPtablebody">
    <w:name w:val="BSWP table body"/>
    <w:qFormat/>
    <w:rsid w:val="00A04376"/>
    <w:pPr>
      <w:spacing w:before="40" w:after="40" w:line="240" w:lineRule="auto"/>
    </w:pPr>
    <w:rPr>
      <w:rFonts w:ascii="Calibri" w:eastAsia="MS Mincho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DA8"/>
    <w:rPr>
      <w:rFonts w:ascii="Comic Sans MS" w:eastAsia="Times New Roman" w:hAnsi="Comic Sans MS" w:cs="Times New Roman"/>
      <w:sz w:val="24"/>
      <w:szCs w:val="24"/>
    </w:rPr>
  </w:style>
  <w:style w:type="paragraph" w:customStyle="1" w:styleId="BSWPtablecaption">
    <w:name w:val="BSWP table caption"/>
    <w:basedOn w:val="Normal"/>
    <w:qFormat/>
    <w:rsid w:val="00865216"/>
    <w:pPr>
      <w:spacing w:before="120"/>
    </w:pPr>
    <w:rPr>
      <w:rFonts w:ascii="Calibri" w:eastAsia="MS Mincho" w:hAnsi="Calibri"/>
      <w:b/>
      <w:bCs/>
      <w:lang w:val="en-US"/>
    </w:rPr>
  </w:style>
  <w:style w:type="paragraph" w:customStyle="1" w:styleId="SoWBody">
    <w:name w:val="SoWBody"/>
    <w:rsid w:val="006F4259"/>
    <w:pPr>
      <w:widowControl w:val="0"/>
      <w:overflowPunct w:val="0"/>
      <w:autoSpaceDE w:val="0"/>
      <w:autoSpaceDN w:val="0"/>
      <w:adjustRightInd w:val="0"/>
      <w:spacing w:before="60" w:after="0" w:line="220" w:lineRule="exact"/>
      <w:textAlignment w:val="baseline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a-declarative">
    <w:name w:val="a-declarative"/>
    <w:basedOn w:val="DefaultParagraphFont"/>
    <w:rsid w:val="00C8673E"/>
  </w:style>
  <w:style w:type="character" w:styleId="Hyperlink">
    <w:name w:val="Hyperlink"/>
    <w:basedOn w:val="DefaultParagraphFont"/>
    <w:uiPriority w:val="99"/>
    <w:semiHidden/>
    <w:unhideWhenUsed/>
    <w:rsid w:val="00C867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BF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01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Lemony-Snicket/e/B001IGQG30/ref=dp_byline_cont_book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29</cp:revision>
  <cp:lastPrinted>2015-09-04T10:52:00Z</cp:lastPrinted>
  <dcterms:created xsi:type="dcterms:W3CDTF">2020-12-12T20:16:00Z</dcterms:created>
  <dcterms:modified xsi:type="dcterms:W3CDTF">2021-03-13T15:40:00Z</dcterms:modified>
</cp:coreProperties>
</file>